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7504D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29607B4E" w14:textId="0460DEE1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УГОВОРА О ДЕЛУ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75673760" w14:textId="1352FF89" w:rsidR="00351621" w:rsidRPr="00531544" w:rsidRDefault="0035162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531544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13C44820" w14:textId="299881EA" w:rsidR="00D94FAA" w:rsidRDefault="007145C9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7)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19320E" w14:paraId="6A8E559F" w14:textId="77777777" w:rsidTr="00802D5D">
        <w:tc>
          <w:tcPr>
            <w:tcW w:w="387" w:type="dxa"/>
          </w:tcPr>
          <w:p w14:paraId="6C0FBCF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32D1BC5B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7747824B" w14:textId="00232882" w:rsidR="00D638BC" w:rsidRDefault="00531544" w:rsidP="00531544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1.   </w:t>
            </w:r>
            <w:r w:rsidRPr="0019320E">
              <w:rPr>
                <w:lang w:val="ru-RU"/>
              </w:rPr>
              <w:t xml:space="preserve"> </w:t>
            </w:r>
            <w:r w:rsidR="00D638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Управљање, одржавање базе, архивирање и преношење података из софтверског рачуноводственог система Е-сеф у циљу обезбеђивања приступа и д</w:t>
            </w:r>
            <w:r w:rsidR="007145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обијања података за извештавање; р</w:t>
            </w:r>
            <w:r w:rsidR="00D638BC"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уковођење</w:t>
            </w:r>
            <w:r w:rsidR="00D638B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различитим</w:t>
            </w:r>
            <w:r w:rsidR="00D638BC"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софтверским алатима за потребе несметаног функционисања </w:t>
            </w:r>
            <w:r w:rsidR="00BA4288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Секретаријата</w:t>
            </w:r>
            <w:r w:rsidR="0019320E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министарства</w:t>
            </w:r>
            <w:r w:rsidR="00BA4288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-</w:t>
            </w:r>
            <w:r w:rsidR="00D638BC"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Одељења за економско финансијске послове на бази креирања нових захтева и упита постојећих и по потреби нових б</w:t>
            </w:r>
            <w:r w:rsidR="0079286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аза података на бази Microsoft О</w:t>
            </w:r>
            <w:r w:rsidR="00D638BC"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ffice софтверских решења која ће бити компатибилна са софтвером за рачуноводствено-књиговодстве</w:t>
            </w:r>
            <w:r w:rsidR="007145C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не послове Министарства културе.</w:t>
            </w:r>
          </w:p>
          <w:p w14:paraId="2EAB977D" w14:textId="53198C35" w:rsidR="00531544" w:rsidRPr="00792864" w:rsidRDefault="00531544" w:rsidP="00792864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2.   </w:t>
            </w:r>
            <w:bookmarkStart w:id="0" w:name="_Hlk154047565"/>
            <w:r w:rsidR="00BA4288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Техничка и административна подршка између запослених у Секретаријату</w:t>
            </w:r>
            <w:r w:rsidR="007145C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министарства</w:t>
            </w:r>
            <w:r w:rsidR="00BA4288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- Одељењу за економско финансијске послове и екстерних стручних сарадника у пољу информа</w:t>
            </w:r>
            <w:r w:rsidR="007145C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ционо-комуникационе технологије;  и</w:t>
            </w:r>
            <w:r w:rsidR="00BA4288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зрада периодичних извештаја заснованих на бази података из апликативног софтвера Next-Biz на дневном , месечном и кварталном н</w:t>
            </w:r>
            <w:r w:rsidR="007145C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ивоу;  р</w:t>
            </w:r>
            <w:r w:rsidR="00BA4288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ад и имплементација нових решења за потребе сектора као и спровођење постојећих алата у циљу обезбеђивања квалите</w:t>
            </w:r>
            <w:r w:rsidR="007145C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тног и неометаног рада сектора;</w:t>
            </w:r>
            <w:r w:rsidR="007145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</w:t>
            </w:r>
            <w:r w:rsidR="00BA42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онсолидација података између софтверско рачунарског софтвера </w:t>
            </w:r>
            <w:r w:rsidR="00BA4288">
              <w:rPr>
                <w:lang w:val="sr-Cyrl-RS"/>
              </w:rPr>
              <w:t xml:space="preserve"> </w:t>
            </w:r>
            <w:r w:rsidR="00DD33C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NEXTBIZ</w:t>
            </w:r>
            <w:r w:rsidR="00BA428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</w:t>
            </w:r>
            <w:r w:rsidR="00BA42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 системом за плате ИСКРА и система</w:t>
            </w:r>
            <w:r w:rsidR="00BA4288" w:rsidRPr="007145C9">
              <w:rPr>
                <w:lang w:val="sr-Cyrl-RS"/>
              </w:rPr>
              <w:t xml:space="preserve"> </w:t>
            </w:r>
            <w:r w:rsidR="00BA4288" w:rsidRPr="00BA42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припрему, извршење, рачуноводство и извештавање</w:t>
            </w:r>
            <w:r w:rsidR="00BA42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СПИРИ</w:t>
            </w:r>
            <w:r w:rsidR="007145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bookmarkEnd w:id="0"/>
          <w:p w14:paraId="0A75AFF3" w14:textId="182CDD76" w:rsidR="00BA4288" w:rsidRPr="00BA4288" w:rsidRDefault="00531544" w:rsidP="00BA4288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3.   </w:t>
            </w:r>
            <w:r w:rsidRPr="007145C9">
              <w:rPr>
                <w:lang w:val="sr-Cyrl-ME"/>
              </w:rPr>
              <w:t xml:space="preserve"> </w:t>
            </w:r>
            <w:r w:rsidR="00BA4288"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Континуирано праћење стања меморијског и складишног простора као и праћење капацитета</w:t>
            </w:r>
            <w:r w:rsidR="007145C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сервера и корисничких рачунара; п</w:t>
            </w:r>
            <w:r w:rsidR="00BA4288"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раћење и одржавање контроле приступа и несметане комуникације базе података, апликативног софтвера, корисничких рачунара запослених и сервера</w:t>
            </w:r>
            <w:r w:rsidR="007145C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</w:t>
            </w:r>
            <w:r w:rsidR="00BA4288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 w:rsidR="007145C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</w:t>
            </w:r>
            <w:r w:rsidR="00BA4288" w:rsidRPr="00BA4288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журно и благовремено администрирање хардверских и софтверских алата за потребе Секретаријата</w:t>
            </w:r>
            <w:r w:rsidR="007145C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министарства</w:t>
            </w:r>
            <w:r w:rsidR="00BA4288" w:rsidRPr="00BA4288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- Одељења за економско-финансијске послове</w:t>
            </w:r>
            <w:r w:rsidR="007145C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 о</w:t>
            </w:r>
            <w:r w:rsidR="00BA4288" w:rsidRPr="00BA4288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брада и ажурирање финансијских података и консолидовање са софтверским алатом</w:t>
            </w:r>
            <w:r w:rsidR="00BA4288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система</w:t>
            </w:r>
            <w:r w:rsidR="00BA4288" w:rsidRPr="00BA4288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Next Biz. </w:t>
            </w:r>
          </w:p>
          <w:p w14:paraId="1D239F78" w14:textId="5FEBC402" w:rsidR="00BA4288" w:rsidRDefault="00BA4288" w:rsidP="00BA4288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</w:p>
          <w:p w14:paraId="2F79B12A" w14:textId="7AA96D32" w:rsidR="00351621" w:rsidRPr="0022233C" w:rsidRDefault="00351621" w:rsidP="00351621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1621" w:rsidRPr="0019320E" w14:paraId="7B7F0B97" w14:textId="77777777" w:rsidTr="00802D5D">
        <w:trPr>
          <w:trHeight w:val="623"/>
        </w:trPr>
        <w:tc>
          <w:tcPr>
            <w:tcW w:w="387" w:type="dxa"/>
          </w:tcPr>
          <w:p w14:paraId="7177ABE5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170A690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056CF11E" w14:textId="60862ABA" w:rsidR="00351621" w:rsidRPr="005001B8" w:rsidRDefault="00792864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 w:rsidR="0035162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скуство</w:t>
            </w:r>
          </w:p>
        </w:tc>
        <w:tc>
          <w:tcPr>
            <w:tcW w:w="7722" w:type="dxa"/>
          </w:tcPr>
          <w:p w14:paraId="5BDE3CA6" w14:textId="16D020EE" w:rsidR="00946A44" w:rsidRPr="00792864" w:rsidRDefault="00946A44" w:rsidP="0079286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792864">
              <w:rPr>
                <w:rFonts w:ascii="Times New Roman" w:eastAsia="Calibri" w:hAnsi="Times New Roman" w:cs="Times New Roman"/>
                <w:lang w:val="sr-Cyrl-RS"/>
              </w:rPr>
              <w:t xml:space="preserve">Стечено високо образовање из научне, односно стручне области у оквиру образовно-научног поља </w:t>
            </w:r>
            <w:r w:rsidR="007145C9">
              <w:rPr>
                <w:rFonts w:ascii="Times New Roman" w:eastAsia="Calibri" w:hAnsi="Times New Roman" w:cs="Times New Roman"/>
                <w:lang w:val="sr-Cyrl-RS"/>
              </w:rPr>
              <w:t xml:space="preserve">друштвено-хуманистичких или </w:t>
            </w:r>
            <w:r w:rsidRPr="00792864">
              <w:rPr>
                <w:rFonts w:ascii="Times New Roman" w:eastAsia="Calibri" w:hAnsi="Times New Roman" w:cs="Times New Roman"/>
                <w:lang w:val="sr-Cyrl-RS"/>
              </w:rPr>
              <w:t xml:space="preserve">техничко-технолошких наука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</w:t>
            </w:r>
            <w:r w:rsidRPr="00792864">
              <w:rPr>
                <w:rFonts w:ascii="Times New Roman" w:eastAsia="Calibri" w:hAnsi="Times New Roman" w:cs="Times New Roman"/>
                <w:lang w:val="sr-Cyrl-RS"/>
              </w:rPr>
              <w:lastRenderedPageBreak/>
              <w:t>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14:paraId="3F6AB3C3" w14:textId="3B7BEB95" w:rsidR="00351621" w:rsidRPr="00792864" w:rsidRDefault="00946A44" w:rsidP="0079286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 w:rsidRPr="00792864">
              <w:rPr>
                <w:rFonts w:ascii="Times New Roman" w:eastAsia="Calibri" w:hAnsi="Times New Roman" w:cs="Times New Roman"/>
                <w:lang w:val="sr-Cyrl-RS"/>
              </w:rPr>
              <w:t xml:space="preserve">Искуство на наведеним пословима </w:t>
            </w:r>
            <w:r w:rsidR="00831AD3" w:rsidRPr="00792864">
              <w:rPr>
                <w:rFonts w:ascii="Times New Roman" w:eastAsia="Calibri" w:hAnsi="Times New Roman" w:cs="Times New Roman"/>
                <w:lang w:val="sr-Cyrl-RS"/>
              </w:rPr>
              <w:t>1</w:t>
            </w:r>
            <w:r w:rsidRPr="00792864">
              <w:rPr>
                <w:rFonts w:ascii="Times New Roman" w:eastAsia="Calibri" w:hAnsi="Times New Roman" w:cs="Times New Roman"/>
                <w:lang w:val="sr-Cyrl-RS"/>
              </w:rPr>
              <w:t xml:space="preserve"> годин</w:t>
            </w:r>
            <w:r w:rsidR="00831AD3" w:rsidRPr="00792864">
              <w:rPr>
                <w:rFonts w:ascii="Times New Roman" w:eastAsia="Calibri" w:hAnsi="Times New Roman" w:cs="Times New Roman"/>
                <w:lang w:val="sr-Cyrl-RS"/>
              </w:rPr>
              <w:t>а</w:t>
            </w:r>
          </w:p>
        </w:tc>
      </w:tr>
      <w:tr w:rsidR="00946A44" w:rsidRPr="00A32DC3" w14:paraId="719BF229" w14:textId="77777777" w:rsidTr="00802D5D">
        <w:trPr>
          <w:trHeight w:val="758"/>
        </w:trPr>
        <w:tc>
          <w:tcPr>
            <w:tcW w:w="387" w:type="dxa"/>
          </w:tcPr>
          <w:p w14:paraId="53EC9232" w14:textId="77777777" w:rsidR="00946A44" w:rsidRPr="003A311A" w:rsidRDefault="00946A44" w:rsidP="00946A44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lastRenderedPageBreak/>
              <w:t>3.</w:t>
            </w:r>
          </w:p>
        </w:tc>
        <w:tc>
          <w:tcPr>
            <w:tcW w:w="2146" w:type="dxa"/>
          </w:tcPr>
          <w:p w14:paraId="35B16932" w14:textId="77777777" w:rsidR="00946A44" w:rsidRPr="005001B8" w:rsidRDefault="00946A44" w:rsidP="00946A4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21D859E" w14:textId="4004BEA5" w:rsidR="00946A44" w:rsidRPr="00A32DC3" w:rsidRDefault="00946A44" w:rsidP="00946A44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B797A"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946A44" w:rsidRPr="00A32DC3" w14:paraId="59A63343" w14:textId="77777777" w:rsidTr="00802D5D">
        <w:trPr>
          <w:trHeight w:val="903"/>
        </w:trPr>
        <w:tc>
          <w:tcPr>
            <w:tcW w:w="387" w:type="dxa"/>
          </w:tcPr>
          <w:p w14:paraId="06A6012A" w14:textId="77777777" w:rsidR="00946A44" w:rsidRPr="003A311A" w:rsidRDefault="00946A44" w:rsidP="00946A44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29875BE3" w14:textId="77777777" w:rsidR="00946A44" w:rsidRPr="005001B8" w:rsidRDefault="00946A44" w:rsidP="00946A4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8DCCCB6" w14:textId="77777777" w:rsidR="00946A44" w:rsidRPr="00A32DC3" w:rsidRDefault="00946A44" w:rsidP="00946A44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80986AD" w14:textId="77777777" w:rsidR="005A3AD0" w:rsidRDefault="005A3AD0"/>
    <w:p w14:paraId="5B5C9552" w14:textId="77777777" w:rsidR="00D638BC" w:rsidRDefault="00D638BC"/>
    <w:p w14:paraId="722743C2" w14:textId="77777777" w:rsidR="00D638BC" w:rsidRDefault="00D638BC"/>
    <w:sectPr w:rsidR="00D63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A03DD"/>
    <w:multiLevelType w:val="hybridMultilevel"/>
    <w:tmpl w:val="744AD536"/>
    <w:lvl w:ilvl="0" w:tplc="C4F2E9A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0167684">
    <w:abstractNumId w:val="0"/>
  </w:num>
  <w:num w:numId="2" w16cid:durableId="1978025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A0D"/>
    <w:rsid w:val="0017696C"/>
    <w:rsid w:val="0019320E"/>
    <w:rsid w:val="00351621"/>
    <w:rsid w:val="0036472A"/>
    <w:rsid w:val="00443C8D"/>
    <w:rsid w:val="00531544"/>
    <w:rsid w:val="005416C6"/>
    <w:rsid w:val="005A3AD0"/>
    <w:rsid w:val="007145C9"/>
    <w:rsid w:val="00714D76"/>
    <w:rsid w:val="00792864"/>
    <w:rsid w:val="00831AD3"/>
    <w:rsid w:val="00945058"/>
    <w:rsid w:val="00946A44"/>
    <w:rsid w:val="00993CD0"/>
    <w:rsid w:val="00BA4288"/>
    <w:rsid w:val="00C50A0D"/>
    <w:rsid w:val="00D638BC"/>
    <w:rsid w:val="00D94FAA"/>
    <w:rsid w:val="00DD33C7"/>
    <w:rsid w:val="00E02D63"/>
    <w:rsid w:val="00F41F1B"/>
    <w:rsid w:val="00F712B0"/>
    <w:rsid w:val="00F7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77DD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10</cp:revision>
  <dcterms:created xsi:type="dcterms:W3CDTF">2023-12-22T13:56:00Z</dcterms:created>
  <dcterms:modified xsi:type="dcterms:W3CDTF">2023-12-26T10:15:00Z</dcterms:modified>
</cp:coreProperties>
</file>